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07C82559" w:rsidR="00AE1B3E" w:rsidRPr="006B435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355BCC">
        <w:rPr>
          <w:b/>
          <w:noProof/>
          <w:sz w:val="24"/>
        </w:rPr>
        <w:t>7</w:t>
      </w:r>
      <w:r w:rsidRPr="00F25496">
        <w:rPr>
          <w:b/>
          <w:i/>
          <w:noProof/>
          <w:sz w:val="28"/>
        </w:rPr>
        <w:tab/>
      </w:r>
      <w:r w:rsidR="007D51FF" w:rsidRPr="007D51FF">
        <w:rPr>
          <w:b/>
          <w:i/>
          <w:noProof/>
          <w:sz w:val="28"/>
        </w:rPr>
        <w:t>S3-2</w:t>
      </w:r>
      <w:r w:rsidR="00D83E30">
        <w:rPr>
          <w:b/>
          <w:i/>
          <w:noProof/>
          <w:sz w:val="28"/>
        </w:rPr>
        <w:t>4</w:t>
      </w:r>
      <w:r w:rsidR="00EA3653">
        <w:rPr>
          <w:b/>
          <w:i/>
          <w:noProof/>
          <w:sz w:val="28"/>
        </w:rPr>
        <w:t>3000</w:t>
      </w:r>
    </w:p>
    <w:p w14:paraId="3A7BAEE1" w14:textId="34ACA9C5" w:rsidR="004E3939" w:rsidRPr="00DA53A0" w:rsidRDefault="00355BCC" w:rsidP="00AE1B3E">
      <w:pPr>
        <w:pStyle w:val="Header"/>
        <w:rPr>
          <w:sz w:val="22"/>
          <w:szCs w:val="22"/>
        </w:rPr>
      </w:pPr>
      <w:r>
        <w:rPr>
          <w:rFonts w:hint="eastAsia"/>
          <w:sz w:val="24"/>
          <w:lang w:eastAsia="zh-CN"/>
        </w:rPr>
        <w:t>Maastricht</w:t>
      </w:r>
      <w:r w:rsidR="00A24D6F">
        <w:rPr>
          <w:sz w:val="24"/>
        </w:rPr>
        <w:t xml:space="preserve">, </w:t>
      </w:r>
      <w:r>
        <w:rPr>
          <w:rFonts w:hint="eastAsia"/>
          <w:sz w:val="24"/>
          <w:lang w:eastAsia="zh-CN"/>
        </w:rPr>
        <w:t>NL</w:t>
      </w:r>
      <w:r w:rsidR="00441B3A">
        <w:rPr>
          <w:sz w:val="24"/>
        </w:rPr>
        <w:t xml:space="preserve">, </w:t>
      </w:r>
      <w:r w:rsidR="004F08B6">
        <w:rPr>
          <w:sz w:val="24"/>
        </w:rPr>
        <w:t>19</w:t>
      </w:r>
      <w:r w:rsidR="00A24D6F">
        <w:rPr>
          <w:sz w:val="24"/>
        </w:rPr>
        <w:t xml:space="preserve"> -</w:t>
      </w:r>
      <w:r w:rsidR="004F08B6">
        <w:rPr>
          <w:sz w:val="24"/>
        </w:rPr>
        <w:t xml:space="preserve"> 23</w:t>
      </w:r>
      <w:r w:rsidR="00A24D6F">
        <w:rPr>
          <w:sz w:val="24"/>
        </w:rPr>
        <w:t xml:space="preserve"> </w:t>
      </w:r>
      <w:r w:rsidR="004F08B6">
        <w:rPr>
          <w:sz w:val="24"/>
        </w:rPr>
        <w:t>August</w:t>
      </w:r>
      <w:r w:rsidR="000B21DF">
        <w:rPr>
          <w:sz w:val="24"/>
        </w:rPr>
        <w:t xml:space="preserve"> 202</w:t>
      </w:r>
      <w:r w:rsidR="007D7295">
        <w:rPr>
          <w:sz w:val="24"/>
        </w:rPr>
        <w:t>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E91427C" w:rsidR="004E3939" w:rsidRPr="006B4356" w:rsidRDefault="004E3939" w:rsidP="00DE512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52765">
        <w:rPr>
          <w:rFonts w:ascii="Arial" w:hAnsi="Arial" w:cs="Arial"/>
          <w:b/>
          <w:sz w:val="22"/>
          <w:szCs w:val="22"/>
        </w:rPr>
        <w:t>[draft]</w:t>
      </w:r>
      <w:r w:rsidR="006B4356" w:rsidRPr="006B4356">
        <w:rPr>
          <w:rFonts w:ascii="Arial" w:hAnsi="Arial" w:cs="Arial"/>
          <w:b/>
          <w:sz w:val="22"/>
          <w:szCs w:val="22"/>
        </w:rPr>
        <w:t xml:space="preserve"> </w:t>
      </w:r>
      <w:r w:rsidR="006B4356" w:rsidRPr="006B4356">
        <w:rPr>
          <w:rFonts w:ascii="Arial" w:hAnsi="Arial" w:cs="Arial" w:hint="eastAsia"/>
          <w:b/>
          <w:sz w:val="22"/>
          <w:szCs w:val="22"/>
        </w:rPr>
        <w:t>Reply</w:t>
      </w:r>
      <w:r w:rsidR="006B4356" w:rsidRPr="006B4356">
        <w:rPr>
          <w:rFonts w:ascii="Arial" w:hAnsi="Arial" w:cs="Arial"/>
          <w:b/>
          <w:sz w:val="22"/>
          <w:szCs w:val="22"/>
        </w:rPr>
        <w:t xml:space="preserve"> LS to </w:t>
      </w:r>
      <w:r w:rsidR="00355BCC">
        <w:rPr>
          <w:rFonts w:ascii="Arial" w:hAnsi="Arial" w:cs="Arial" w:hint="eastAsia"/>
          <w:b/>
          <w:sz w:val="22"/>
          <w:szCs w:val="22"/>
          <w:lang w:eastAsia="zh-CN"/>
        </w:rPr>
        <w:t>SA6</w:t>
      </w:r>
      <w:r w:rsidR="006B4356" w:rsidRPr="006B4356">
        <w:rPr>
          <w:rFonts w:ascii="Arial" w:hAnsi="Arial" w:cs="Arial"/>
          <w:b/>
          <w:sz w:val="22"/>
          <w:szCs w:val="22"/>
        </w:rPr>
        <w:t xml:space="preserve"> on</w:t>
      </w:r>
      <w:r w:rsidR="006B4356">
        <w:rPr>
          <w:lang w:val="en-US" w:eastAsia="zh-CN"/>
        </w:rPr>
        <w:t xml:space="preserve"> </w:t>
      </w:r>
      <w:r w:rsidR="00355BCC">
        <w:rPr>
          <w:rFonts w:ascii="Arial" w:hAnsi="Arial" w:cs="Arial"/>
          <w:b/>
          <w:sz w:val="22"/>
          <w:szCs w:val="22"/>
        </w:rPr>
        <w:t>obtaining user consent for the exposure of User Sensitive Information</w:t>
      </w:r>
    </w:p>
    <w:p w14:paraId="06BA196E" w14:textId="0867462E" w:rsidR="00B97703" w:rsidRPr="006B4356" w:rsidRDefault="00B97703" w:rsidP="00DE5122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bookmarkStart w:id="0" w:name="OLE_LINK57"/>
      <w:bookmarkStart w:id="1" w:name="OLE_LINK58"/>
      <w:r w:rsidRPr="006B4356">
        <w:rPr>
          <w:rFonts w:ascii="Arial" w:hAnsi="Arial" w:cs="Arial"/>
          <w:b/>
          <w:sz w:val="22"/>
          <w:szCs w:val="22"/>
          <w:lang w:val="en-US"/>
        </w:rPr>
        <w:t>Response to:</w:t>
      </w:r>
      <w:r w:rsidRPr="006B435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55BCC">
        <w:rPr>
          <w:rFonts w:ascii="Arial" w:hAnsi="Arial" w:cs="Arial" w:hint="eastAsia"/>
          <w:b/>
          <w:sz w:val="22"/>
          <w:szCs w:val="22"/>
          <w:lang w:val="en-US" w:eastAsia="zh-CN"/>
        </w:rPr>
        <w:t>S6</w:t>
      </w:r>
      <w:r w:rsidR="006B4356" w:rsidRPr="006B4356">
        <w:rPr>
          <w:rFonts w:ascii="Arial" w:hAnsi="Arial" w:cs="Arial"/>
          <w:b/>
          <w:sz w:val="22"/>
          <w:szCs w:val="22"/>
          <w:lang w:val="en-US"/>
        </w:rPr>
        <w:t>-</w:t>
      </w:r>
      <w:r w:rsidR="006B4356" w:rsidRPr="006B4356">
        <w:rPr>
          <w:rFonts w:ascii="Arial" w:hAnsi="Arial" w:cs="Arial" w:hint="eastAsia"/>
          <w:b/>
          <w:sz w:val="22"/>
          <w:szCs w:val="22"/>
          <w:lang w:val="en-US" w:eastAsia="zh-CN"/>
        </w:rPr>
        <w:t>2</w:t>
      </w:r>
      <w:r w:rsidR="006B4356" w:rsidRPr="006B4356">
        <w:rPr>
          <w:rFonts w:ascii="Arial" w:hAnsi="Arial" w:cs="Arial"/>
          <w:b/>
          <w:sz w:val="22"/>
          <w:szCs w:val="22"/>
          <w:lang w:val="en-US"/>
        </w:rPr>
        <w:t>40</w:t>
      </w:r>
      <w:r w:rsidR="00355BCC">
        <w:rPr>
          <w:rFonts w:ascii="Arial" w:hAnsi="Arial" w:cs="Arial"/>
          <w:b/>
          <w:sz w:val="22"/>
          <w:szCs w:val="22"/>
          <w:lang w:val="en-US"/>
        </w:rPr>
        <w:t>323</w:t>
      </w:r>
      <w:r w:rsidR="006B4356" w:rsidRPr="006B4356">
        <w:rPr>
          <w:rFonts w:ascii="Arial" w:hAnsi="Arial" w:cs="Arial"/>
          <w:b/>
          <w:sz w:val="22"/>
          <w:szCs w:val="22"/>
          <w:lang w:val="en-US"/>
        </w:rPr>
        <w:t xml:space="preserve"> LS on </w:t>
      </w:r>
      <w:r w:rsidR="00355BCC">
        <w:rPr>
          <w:rFonts w:ascii="Arial" w:hAnsi="Arial" w:cs="Arial"/>
          <w:b/>
          <w:sz w:val="22"/>
          <w:szCs w:val="22"/>
        </w:rPr>
        <w:t>obtaining user consent for the exposure of User Sensitive Information</w:t>
      </w:r>
    </w:p>
    <w:p w14:paraId="2C6E4D6E" w14:textId="26F0E29B" w:rsidR="00B97703" w:rsidRPr="006B435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B4356">
        <w:rPr>
          <w:rFonts w:ascii="Arial" w:hAnsi="Arial" w:cs="Arial"/>
          <w:b/>
          <w:sz w:val="22"/>
          <w:szCs w:val="22"/>
          <w:lang w:val="en-US"/>
        </w:rPr>
        <w:t>Release:</w:t>
      </w:r>
      <w:r w:rsidRPr="006B435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B4356" w:rsidRPr="006B4356">
        <w:rPr>
          <w:rFonts w:ascii="Arial" w:hAnsi="Arial" w:cs="Arial"/>
          <w:b/>
          <w:bCs/>
          <w:sz w:val="22"/>
          <w:szCs w:val="22"/>
          <w:lang w:val="en-US"/>
        </w:rPr>
        <w:t>R</w:t>
      </w:r>
      <w:r w:rsidR="006B4356">
        <w:rPr>
          <w:rFonts w:ascii="Arial" w:hAnsi="Arial" w:cs="Arial"/>
          <w:b/>
          <w:bCs/>
          <w:sz w:val="22"/>
          <w:szCs w:val="22"/>
          <w:lang w:val="en-US"/>
        </w:rPr>
        <w:t>el-19</w:t>
      </w:r>
    </w:p>
    <w:bookmarkEnd w:id="2"/>
    <w:bookmarkEnd w:id="3"/>
    <w:bookmarkEnd w:id="4"/>
    <w:p w14:paraId="1E9D3ED8" w14:textId="325B12E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55BCC" w:rsidRPr="00353952">
        <w:rPr>
          <w:rFonts w:ascii="Arial" w:hAnsi="Arial" w:cs="Arial"/>
          <w:b/>
          <w:bCs/>
          <w:sz w:val="22"/>
          <w:szCs w:val="22"/>
        </w:rPr>
        <w:t>FS_Metaverse_App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BC93D00" w:rsidR="00B97703" w:rsidRPr="00D83E30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83E30">
        <w:rPr>
          <w:rFonts w:ascii="Arial" w:hAnsi="Arial" w:cs="Arial"/>
          <w:b/>
          <w:sz w:val="22"/>
          <w:szCs w:val="22"/>
          <w:lang w:val="en-US"/>
        </w:rPr>
        <w:t>Source:</w:t>
      </w:r>
      <w:r w:rsidRPr="00D83E30">
        <w:rPr>
          <w:rFonts w:ascii="Arial" w:hAnsi="Arial" w:cs="Arial"/>
          <w:b/>
          <w:sz w:val="22"/>
          <w:szCs w:val="22"/>
          <w:lang w:val="en-US"/>
        </w:rPr>
        <w:tab/>
      </w:r>
      <w:r w:rsidR="001F2BF6" w:rsidRPr="00D83E30">
        <w:rPr>
          <w:rFonts w:ascii="Arial" w:hAnsi="Arial" w:cs="Arial"/>
          <w:b/>
          <w:sz w:val="22"/>
          <w:szCs w:val="22"/>
          <w:lang w:val="en-US"/>
        </w:rPr>
        <w:t xml:space="preserve">SA3 </w:t>
      </w:r>
    </w:p>
    <w:p w14:paraId="2548326B" w14:textId="69C14F57" w:rsidR="00B97703" w:rsidRPr="00D83E30" w:rsidRDefault="00B97703" w:rsidP="00DE51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D83E30">
        <w:rPr>
          <w:rFonts w:ascii="Arial" w:hAnsi="Arial" w:cs="Arial"/>
          <w:b/>
          <w:sz w:val="22"/>
          <w:szCs w:val="22"/>
          <w:lang w:val="en-US"/>
        </w:rPr>
        <w:t>To:</w:t>
      </w:r>
      <w:r w:rsidRPr="00D83E3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55BCC">
        <w:rPr>
          <w:rFonts w:ascii="Arial" w:hAnsi="Arial" w:cs="Arial"/>
          <w:b/>
          <w:bCs/>
          <w:sz w:val="22"/>
          <w:szCs w:val="22"/>
          <w:lang w:val="en-US"/>
        </w:rPr>
        <w:t>SA</w:t>
      </w:r>
      <w:r w:rsidR="006B4356">
        <w:rPr>
          <w:rFonts w:ascii="Arial" w:hAnsi="Arial" w:cs="Arial"/>
          <w:b/>
          <w:bCs/>
          <w:sz w:val="22"/>
          <w:szCs w:val="22"/>
          <w:lang w:val="en-US"/>
        </w:rPr>
        <w:t xml:space="preserve"> WG</w:t>
      </w:r>
      <w:r w:rsidR="002F52DF">
        <w:rPr>
          <w:rFonts w:ascii="Arial" w:hAnsi="Arial" w:cs="Arial"/>
          <w:b/>
          <w:bCs/>
          <w:sz w:val="22"/>
          <w:szCs w:val="22"/>
          <w:lang w:val="en-US"/>
        </w:rPr>
        <w:t>6</w:t>
      </w:r>
    </w:p>
    <w:p w14:paraId="5DC2ED77" w14:textId="1991002F" w:rsidR="00B97703" w:rsidRPr="0021419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 w:rsidRPr="0021419B">
        <w:rPr>
          <w:rFonts w:ascii="Arial" w:hAnsi="Arial" w:cs="Arial"/>
          <w:b/>
          <w:sz w:val="22"/>
          <w:szCs w:val="22"/>
          <w:lang w:val="en-US"/>
        </w:rPr>
        <w:t>Cc:</w:t>
      </w:r>
      <w:r w:rsidRPr="0021419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55BCC">
        <w:rPr>
          <w:rFonts w:ascii="Arial" w:hAnsi="Arial" w:cs="Arial"/>
          <w:b/>
          <w:bCs/>
          <w:sz w:val="22"/>
          <w:szCs w:val="22"/>
          <w:lang w:val="en-US"/>
        </w:rPr>
        <w:t>N/A</w:t>
      </w:r>
    </w:p>
    <w:bookmarkEnd w:id="5"/>
    <w:bookmarkEnd w:id="6"/>
    <w:p w14:paraId="1A1CC9B8" w14:textId="77777777" w:rsidR="00B97703" w:rsidRPr="0021419B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D73695D" w14:textId="023604CB" w:rsidR="00B97703" w:rsidRPr="001D105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D1056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1D1056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1D1056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1D105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3158E" w:rsidRPr="001D1056">
        <w:rPr>
          <w:rFonts w:ascii="Arial" w:hAnsi="Arial" w:cs="Arial"/>
          <w:b/>
          <w:bCs/>
          <w:sz w:val="22"/>
          <w:szCs w:val="22"/>
          <w:lang w:val="fr-FR"/>
        </w:rPr>
        <w:t>Ivy Guo</w:t>
      </w:r>
    </w:p>
    <w:p w14:paraId="5C701869" w14:textId="76E543D7" w:rsidR="00B97703" w:rsidRPr="001D1056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D105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3158E" w:rsidRPr="001D1056">
        <w:rPr>
          <w:rFonts w:ascii="Arial" w:hAnsi="Arial" w:cs="Arial"/>
          <w:b/>
          <w:bCs/>
          <w:sz w:val="22"/>
          <w:szCs w:val="22"/>
          <w:lang w:val="fr-FR"/>
        </w:rPr>
        <w:t>ivy_guo</w:t>
      </w:r>
      <w:r w:rsidR="00570A58" w:rsidRPr="001D1056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53158E" w:rsidRPr="001D1056">
        <w:rPr>
          <w:rFonts w:ascii="Arial" w:hAnsi="Arial" w:cs="Arial"/>
          <w:b/>
          <w:bCs/>
          <w:sz w:val="22"/>
          <w:szCs w:val="22"/>
          <w:lang w:val="fr-FR"/>
        </w:rPr>
        <w:t>apple.com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1DADF8BE" w:rsidR="00B97703" w:rsidRPr="00D52765" w:rsidRDefault="00B97703" w:rsidP="00D5276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D52765">
        <w:rPr>
          <w:rFonts w:ascii="Arial" w:hAnsi="Arial" w:cs="Arial"/>
          <w:b/>
        </w:rPr>
        <w:tab/>
      </w:r>
      <w:r w:rsidR="00355BCC">
        <w:rPr>
          <w:rFonts w:ascii="Arial" w:hAnsi="Arial" w:cs="Arial"/>
          <w:b/>
        </w:rPr>
        <w:t>N/A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40B2104" w14:textId="77777777" w:rsidR="00232127" w:rsidRDefault="001D1056" w:rsidP="0055388B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SA3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thanks</w:t>
      </w:r>
      <w:r>
        <w:rPr>
          <w:rFonts w:ascii="Arial" w:hAnsi="Arial" w:cs="Arial"/>
          <w:lang w:val="en-US" w:eastAsia="zh-CN"/>
        </w:rPr>
        <w:t xml:space="preserve"> </w:t>
      </w:r>
      <w:r w:rsidR="00232127">
        <w:rPr>
          <w:rFonts w:ascii="Arial" w:hAnsi="Arial" w:cs="Arial"/>
          <w:lang w:val="en-US" w:eastAsia="zh-CN"/>
        </w:rPr>
        <w:t>SA6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for</w:t>
      </w:r>
      <w:r>
        <w:rPr>
          <w:rFonts w:ascii="Arial" w:hAnsi="Arial" w:cs="Arial"/>
          <w:lang w:val="en-US" w:eastAsia="zh-CN"/>
        </w:rPr>
        <w:t xml:space="preserve"> the LS </w:t>
      </w:r>
      <w:r w:rsidR="00232127">
        <w:rPr>
          <w:rFonts w:ascii="Arial" w:hAnsi="Arial" w:cs="Arial"/>
          <w:lang w:val="en-US" w:eastAsia="zh-CN"/>
        </w:rPr>
        <w:t>S6</w:t>
      </w:r>
      <w:r>
        <w:rPr>
          <w:rFonts w:ascii="Arial" w:hAnsi="Arial" w:cs="Arial"/>
          <w:lang w:val="en-US" w:eastAsia="zh-CN"/>
        </w:rPr>
        <w:t>-240</w:t>
      </w:r>
      <w:r w:rsidR="00232127">
        <w:rPr>
          <w:rFonts w:ascii="Arial" w:hAnsi="Arial" w:cs="Arial"/>
          <w:lang w:val="en-US" w:eastAsia="zh-CN"/>
        </w:rPr>
        <w:t>323</w:t>
      </w:r>
      <w:r w:rsidR="00C24DDF">
        <w:rPr>
          <w:rFonts w:ascii="Arial" w:hAnsi="Arial" w:cs="Arial"/>
          <w:lang w:val="en-US" w:eastAsia="zh-CN"/>
        </w:rPr>
        <w:t xml:space="preserve">, SA3 </w:t>
      </w:r>
      <w:r w:rsidR="00232127">
        <w:rPr>
          <w:rFonts w:ascii="Arial" w:hAnsi="Arial" w:cs="Arial"/>
          <w:lang w:val="en-US" w:eastAsia="zh-CN"/>
        </w:rPr>
        <w:t xml:space="preserve">would like to provide below answers to SA6’s questions. </w:t>
      </w:r>
    </w:p>
    <w:p w14:paraId="04AB0A1A" w14:textId="6CCBC61F" w:rsidR="00232127" w:rsidRDefault="00232127" w:rsidP="00232127">
      <w:pPr>
        <w:numPr>
          <w:ilvl w:val="0"/>
          <w:numId w:val="11"/>
        </w:numPr>
        <w:rPr>
          <w:rFonts w:ascii="Arial" w:hAnsi="Arial" w:cs="Arial"/>
          <w:lang w:eastAsia="zh-CN"/>
        </w:rPr>
      </w:pPr>
      <w:r w:rsidRPr="00232127">
        <w:rPr>
          <w:rFonts w:ascii="Arial" w:hAnsi="Arial" w:cs="Arial"/>
          <w:lang w:eastAsia="zh-CN"/>
        </w:rPr>
        <w:t>Is capturing user consent for exposure of user sensitive information by a requesting entity (i.e., client) already supported within the existing security frameworks specified by SA3 or not, for example CAPIF RNAA? If not, would SA3 consider providing such mechanism in Rel-19?</w:t>
      </w:r>
    </w:p>
    <w:p w14:paraId="335FDFDC" w14:textId="69B56C66" w:rsidR="00232127" w:rsidRPr="000276A8" w:rsidRDefault="00232127" w:rsidP="000276A8">
      <w:pPr>
        <w:ind w:left="36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 xml:space="preserve">SA3 Answer: </w:t>
      </w:r>
      <w:r w:rsidR="000D6530">
        <w:rPr>
          <w:rFonts w:ascii="Arial" w:hAnsi="Arial" w:cs="Arial"/>
          <w:lang w:eastAsia="zh-CN"/>
        </w:rPr>
        <w:t>C</w:t>
      </w:r>
      <w:r w:rsidR="000D6530" w:rsidRPr="00232127">
        <w:rPr>
          <w:rFonts w:ascii="Arial" w:hAnsi="Arial" w:cs="Arial"/>
          <w:lang w:eastAsia="zh-CN"/>
        </w:rPr>
        <w:t>apturing user consent for exposure of user sensitive information by a requesting entity (i.e., client)</w:t>
      </w:r>
      <w:r w:rsidR="000276A8">
        <w:rPr>
          <w:rFonts w:ascii="Arial" w:hAnsi="Arial" w:cs="Arial"/>
          <w:lang w:val="en-US" w:eastAsia="zh-CN"/>
        </w:rPr>
        <w:t xml:space="preserve"> is not supported within the existing security framework specified by SA3. SA3 </w:t>
      </w:r>
      <w:r w:rsidR="00C1352B">
        <w:rPr>
          <w:rFonts w:ascii="Arial" w:hAnsi="Arial" w:cs="Arial"/>
          <w:lang w:val="en-US" w:eastAsia="zh-CN"/>
        </w:rPr>
        <w:t xml:space="preserve">is working on the CAPIF Phase3 in Rel-19, if there is any </w:t>
      </w:r>
      <w:r w:rsidR="008B10EB">
        <w:rPr>
          <w:rFonts w:ascii="Arial" w:hAnsi="Arial" w:cs="Arial"/>
          <w:lang w:val="en-US" w:eastAsia="zh-CN"/>
        </w:rPr>
        <w:t xml:space="preserve">related </w:t>
      </w:r>
      <w:r w:rsidR="00C1352B">
        <w:rPr>
          <w:rFonts w:ascii="Arial" w:hAnsi="Arial" w:cs="Arial"/>
          <w:lang w:val="en-US" w:eastAsia="zh-CN"/>
        </w:rPr>
        <w:t xml:space="preserve">progress, SA3 will keep SA6 updated. </w:t>
      </w:r>
    </w:p>
    <w:p w14:paraId="30AF2B90" w14:textId="238FC1DE" w:rsidR="00232127" w:rsidRDefault="00232127" w:rsidP="00232127">
      <w:pPr>
        <w:numPr>
          <w:ilvl w:val="0"/>
          <w:numId w:val="11"/>
        </w:numPr>
        <w:rPr>
          <w:rFonts w:ascii="Arial" w:hAnsi="Arial" w:cs="Arial"/>
          <w:lang w:eastAsia="zh-CN"/>
        </w:rPr>
      </w:pPr>
      <w:r w:rsidRPr="00232127">
        <w:rPr>
          <w:rFonts w:ascii="Arial" w:hAnsi="Arial" w:cs="Arial"/>
          <w:lang w:eastAsia="zh-CN"/>
        </w:rPr>
        <w:t>Is obtained user consent relating to exposure of user sensitive information by a requesting entity</w:t>
      </w:r>
      <w:r w:rsidR="00EA3653">
        <w:rPr>
          <w:rFonts w:ascii="Arial" w:hAnsi="Arial" w:cs="Arial"/>
          <w:lang w:eastAsia="zh-CN"/>
        </w:rPr>
        <w:t xml:space="preserve"> </w:t>
      </w:r>
      <w:r w:rsidRPr="00232127">
        <w:rPr>
          <w:rFonts w:ascii="Arial" w:hAnsi="Arial" w:cs="Arial"/>
          <w:lang w:eastAsia="zh-CN"/>
        </w:rPr>
        <w:t>conveyed within the existing security frameworks specified by SA3 or not, for example CAPIF RNAA? If not, would SA3 consider providing such mechanism in Rel-19?</w:t>
      </w:r>
    </w:p>
    <w:p w14:paraId="4DFA505F" w14:textId="382FB3D5" w:rsidR="00232127" w:rsidRPr="00232127" w:rsidRDefault="00232127" w:rsidP="00232127">
      <w:pPr>
        <w:ind w:left="360"/>
        <w:rPr>
          <w:rFonts w:ascii="Arial" w:hAnsi="Arial" w:cs="Arial"/>
          <w:lang w:eastAsia="zh-CN"/>
        </w:rPr>
      </w:pPr>
      <w:r w:rsidRPr="00232127">
        <w:rPr>
          <w:rFonts w:ascii="Arial" w:hAnsi="Arial" w:cs="Arial"/>
          <w:lang w:eastAsia="zh-CN"/>
        </w:rPr>
        <w:t xml:space="preserve">SA3 Answer: </w:t>
      </w:r>
      <w:r w:rsidR="000276A8">
        <w:rPr>
          <w:rFonts w:ascii="Arial" w:hAnsi="Arial" w:cs="Arial"/>
          <w:lang w:eastAsia="zh-CN"/>
        </w:rPr>
        <w:t xml:space="preserve">Obtained user consent relating to exposure of user sensitive information by a requesting entity conveyed within the existing security framework is not specified by SA3. </w:t>
      </w:r>
      <w:r w:rsidR="009623FA">
        <w:rPr>
          <w:rFonts w:ascii="Arial" w:hAnsi="Arial" w:cs="Arial"/>
          <w:lang w:val="en-US" w:eastAsia="zh-CN"/>
        </w:rPr>
        <w:t xml:space="preserve">SA3 is working on the CAPIF Phase3 in Rel-19, if there is any </w:t>
      </w:r>
      <w:r w:rsidR="008B10EB">
        <w:rPr>
          <w:rFonts w:ascii="Arial" w:hAnsi="Arial" w:cs="Arial"/>
          <w:lang w:val="en-US" w:eastAsia="zh-CN"/>
        </w:rPr>
        <w:t xml:space="preserve">related </w:t>
      </w:r>
      <w:r w:rsidR="009623FA">
        <w:rPr>
          <w:rFonts w:ascii="Arial" w:hAnsi="Arial" w:cs="Arial"/>
          <w:lang w:val="en-US" w:eastAsia="zh-CN"/>
        </w:rPr>
        <w:t>progress, SA3 will keep SA6 updated.</w:t>
      </w:r>
    </w:p>
    <w:p w14:paraId="4B26FBEB" w14:textId="77777777" w:rsidR="00232127" w:rsidRDefault="00232127" w:rsidP="00232127">
      <w:pPr>
        <w:numPr>
          <w:ilvl w:val="0"/>
          <w:numId w:val="11"/>
        </w:numPr>
        <w:rPr>
          <w:rFonts w:ascii="Arial" w:hAnsi="Arial" w:cs="Arial"/>
          <w:lang w:eastAsia="zh-CN"/>
        </w:rPr>
      </w:pPr>
      <w:r w:rsidRPr="00232127">
        <w:rPr>
          <w:rFonts w:ascii="Arial" w:hAnsi="Arial" w:cs="Arial"/>
          <w:lang w:eastAsia="zh-CN"/>
        </w:rPr>
        <w:t>Whether or not the servers (receiving the requests) would require enhancement to also check for appropriate user consent of the information exposed by a requesting entity before accepting the request?</w:t>
      </w:r>
    </w:p>
    <w:p w14:paraId="24009CBE" w14:textId="6E1A92F3" w:rsidR="00232127" w:rsidRPr="00232127" w:rsidRDefault="00232127" w:rsidP="00490D10">
      <w:pPr>
        <w:ind w:left="360"/>
        <w:rPr>
          <w:rFonts w:ascii="Arial" w:hAnsi="Arial" w:cs="Arial"/>
          <w:lang w:eastAsia="zh-CN"/>
        </w:rPr>
      </w:pPr>
      <w:r w:rsidRPr="00232127">
        <w:rPr>
          <w:rFonts w:ascii="Arial" w:hAnsi="Arial" w:cs="Arial"/>
          <w:lang w:eastAsia="zh-CN"/>
        </w:rPr>
        <w:t xml:space="preserve">SA3 Answer: </w:t>
      </w:r>
      <w:r w:rsidR="00490D10">
        <w:rPr>
          <w:rFonts w:ascii="Arial" w:hAnsi="Arial" w:cs="Arial"/>
          <w:lang w:eastAsia="zh-CN"/>
        </w:rPr>
        <w:t xml:space="preserve">SA3 has not discussed such use cases before. </w:t>
      </w:r>
    </w:p>
    <w:p w14:paraId="319B4096" w14:textId="77777777" w:rsidR="00232127" w:rsidRDefault="00232127" w:rsidP="00232127">
      <w:pPr>
        <w:numPr>
          <w:ilvl w:val="0"/>
          <w:numId w:val="11"/>
        </w:numPr>
        <w:rPr>
          <w:rFonts w:ascii="Arial" w:hAnsi="Arial" w:cs="Arial"/>
          <w:lang w:eastAsia="zh-CN"/>
        </w:rPr>
      </w:pPr>
      <w:r w:rsidRPr="00232127">
        <w:rPr>
          <w:rFonts w:ascii="Arial" w:hAnsi="Arial" w:cs="Arial"/>
          <w:lang w:eastAsia="zh-CN"/>
        </w:rPr>
        <w:t>When the owner of a digital asset (avatar) and the entity requesting access to that digital asset (avatar) are not same, is capturing user consent from the owner(s) of a digital asset to allow access to that digital asset by a requesting entity already supported within the existing security frameworks specified by SA3, for example CAPIF RNAA? If not, would SA3 consider providing such mechanism in Rel-19?</w:t>
      </w:r>
    </w:p>
    <w:p w14:paraId="58DA779B" w14:textId="05DF6098" w:rsidR="00232127" w:rsidRDefault="00232127" w:rsidP="00232127">
      <w:pPr>
        <w:ind w:left="360"/>
        <w:rPr>
          <w:rFonts w:ascii="Arial" w:hAnsi="Arial" w:cs="Arial"/>
          <w:lang w:eastAsia="zh-CN"/>
        </w:rPr>
      </w:pPr>
      <w:r w:rsidRPr="00232127">
        <w:rPr>
          <w:rFonts w:ascii="Arial" w:hAnsi="Arial" w:cs="Arial"/>
          <w:lang w:eastAsia="zh-CN"/>
        </w:rPr>
        <w:t xml:space="preserve">SA3 Answer: </w:t>
      </w:r>
      <w:r w:rsidR="008B10EB">
        <w:rPr>
          <w:rFonts w:ascii="Arial" w:hAnsi="Arial" w:cs="Arial"/>
          <w:lang w:eastAsia="zh-CN"/>
        </w:rPr>
        <w:t xml:space="preserve">Capturing user consent from the owner(s) of a digital asset to allow access to that </w:t>
      </w:r>
      <w:r w:rsidR="00906A05">
        <w:rPr>
          <w:rFonts w:ascii="Arial" w:hAnsi="Arial" w:cs="Arial"/>
          <w:lang w:eastAsia="zh-CN"/>
        </w:rPr>
        <w:t>digital</w:t>
      </w:r>
      <w:r w:rsidR="008B10EB">
        <w:rPr>
          <w:rFonts w:ascii="Arial" w:hAnsi="Arial" w:cs="Arial"/>
          <w:lang w:eastAsia="zh-CN"/>
        </w:rPr>
        <w:t xml:space="preserve"> asset by a requesting entity is not supported within the existing security fram</w:t>
      </w:r>
      <w:r w:rsidR="00906A05">
        <w:rPr>
          <w:rFonts w:ascii="Arial" w:hAnsi="Arial" w:cs="Arial"/>
          <w:lang w:eastAsia="zh-CN"/>
        </w:rPr>
        <w:t>e</w:t>
      </w:r>
      <w:r w:rsidR="008B10EB">
        <w:rPr>
          <w:rFonts w:ascii="Arial" w:hAnsi="Arial" w:cs="Arial"/>
          <w:lang w:eastAsia="zh-CN"/>
        </w:rPr>
        <w:t xml:space="preserve">works in SA3. </w:t>
      </w:r>
      <w:r w:rsidR="00C1352B">
        <w:rPr>
          <w:rFonts w:ascii="Arial" w:hAnsi="Arial" w:cs="Arial"/>
          <w:lang w:val="en-US" w:eastAsia="zh-CN"/>
        </w:rPr>
        <w:t xml:space="preserve">SA3 is working on the CAPIF Phase3 in Rel-19, if there is any </w:t>
      </w:r>
      <w:r w:rsidR="008B10EB">
        <w:rPr>
          <w:rFonts w:ascii="Arial" w:hAnsi="Arial" w:cs="Arial"/>
          <w:lang w:val="en-US" w:eastAsia="zh-CN"/>
        </w:rPr>
        <w:t xml:space="preserve">related </w:t>
      </w:r>
      <w:r w:rsidR="00C1352B">
        <w:rPr>
          <w:rFonts w:ascii="Arial" w:hAnsi="Arial" w:cs="Arial"/>
          <w:lang w:val="en-US" w:eastAsia="zh-CN"/>
        </w:rPr>
        <w:t>progress, SA3 will keep SA6 updated.</w:t>
      </w:r>
    </w:p>
    <w:p w14:paraId="2647C4E0" w14:textId="77777777" w:rsidR="00232127" w:rsidRPr="00232127" w:rsidRDefault="00232127" w:rsidP="00232127">
      <w:pPr>
        <w:ind w:left="360"/>
        <w:rPr>
          <w:rFonts w:ascii="Arial" w:hAnsi="Arial" w:cs="Arial"/>
          <w:lang w:eastAsia="zh-CN"/>
        </w:rPr>
      </w:pPr>
    </w:p>
    <w:p w14:paraId="1A815FE0" w14:textId="2C0988A5" w:rsidR="0055388B" w:rsidRPr="00232127" w:rsidRDefault="0055388B" w:rsidP="0055388B">
      <w:pPr>
        <w:rPr>
          <w:rFonts w:ascii="Arial" w:hAnsi="Arial" w:cs="Arial"/>
          <w:lang w:eastAsia="zh-CN"/>
        </w:rPr>
      </w:pPr>
    </w:p>
    <w:p w14:paraId="08AF3A7D" w14:textId="53AA7123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5637978" w14:textId="71C9CB6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F52DF">
        <w:rPr>
          <w:rFonts w:ascii="Arial" w:hAnsi="Arial" w:cs="Arial"/>
          <w:b/>
        </w:rPr>
        <w:t>SA</w:t>
      </w:r>
      <w:r w:rsidR="006B4356">
        <w:rPr>
          <w:rFonts w:ascii="Arial" w:hAnsi="Arial" w:cs="Arial"/>
          <w:b/>
        </w:rPr>
        <w:t xml:space="preserve"> WG</w:t>
      </w:r>
      <w:r w:rsidR="002F52DF">
        <w:rPr>
          <w:rFonts w:ascii="Arial" w:hAnsi="Arial" w:cs="Arial"/>
          <w:b/>
        </w:rPr>
        <w:t>6</w:t>
      </w:r>
      <w:r w:rsidR="0053158E">
        <w:rPr>
          <w:rFonts w:ascii="Arial" w:hAnsi="Arial" w:cs="Arial"/>
          <w:b/>
        </w:rPr>
        <w:t>:</w:t>
      </w:r>
    </w:p>
    <w:p w14:paraId="066613F7" w14:textId="238969DA" w:rsidR="00B97703" w:rsidRPr="006B4356" w:rsidRDefault="00B97703" w:rsidP="0055388B">
      <w:pPr>
        <w:spacing w:after="120"/>
        <w:ind w:left="993" w:hanging="993"/>
        <w:rPr>
          <w:rFonts w:ascii="Arial" w:hAnsi="Arial" w:cs="Arial"/>
          <w:lang w:val="en-US"/>
        </w:rPr>
      </w:pPr>
      <w:r w:rsidRPr="006B4356">
        <w:rPr>
          <w:rFonts w:ascii="Arial" w:hAnsi="Arial" w:cs="Arial"/>
          <w:b/>
          <w:lang w:val="en-US"/>
        </w:rPr>
        <w:t xml:space="preserve">ACTION: </w:t>
      </w:r>
      <w:r w:rsidRPr="006B4356">
        <w:rPr>
          <w:rFonts w:ascii="Arial" w:hAnsi="Arial" w:cs="Arial"/>
          <w:b/>
          <w:color w:val="0070C0"/>
          <w:lang w:val="en-US"/>
        </w:rPr>
        <w:tab/>
      </w:r>
      <w:r w:rsidR="0055388B" w:rsidRPr="006B4356">
        <w:rPr>
          <w:rFonts w:ascii="Arial" w:hAnsi="Arial" w:cs="Arial"/>
          <w:color w:val="000000" w:themeColor="text1"/>
          <w:lang w:val="en-US"/>
        </w:rPr>
        <w:t xml:space="preserve">SA3 </w:t>
      </w:r>
      <w:r w:rsidR="005E2135">
        <w:rPr>
          <w:rFonts w:ascii="Arial" w:hAnsi="Arial" w:cs="Arial"/>
          <w:color w:val="000000" w:themeColor="text1"/>
          <w:lang w:val="en-US"/>
        </w:rPr>
        <w:t xml:space="preserve">kindly </w:t>
      </w:r>
      <w:r w:rsidR="0055388B" w:rsidRPr="006B4356">
        <w:rPr>
          <w:rFonts w:ascii="Arial" w:hAnsi="Arial" w:cs="Arial"/>
          <w:color w:val="000000" w:themeColor="text1"/>
          <w:lang w:val="en-US"/>
        </w:rPr>
        <w:t xml:space="preserve">asks 3GPP </w:t>
      </w:r>
      <w:r w:rsidR="002F52DF">
        <w:rPr>
          <w:rFonts w:ascii="Arial" w:hAnsi="Arial" w:cs="Arial"/>
          <w:color w:val="000000" w:themeColor="text1"/>
          <w:lang w:val="en-US"/>
        </w:rPr>
        <w:t>SA6</w:t>
      </w:r>
      <w:r w:rsidR="006B4356" w:rsidRPr="006B4356">
        <w:rPr>
          <w:rFonts w:ascii="Arial" w:hAnsi="Arial" w:cs="Arial"/>
          <w:color w:val="000000" w:themeColor="text1"/>
          <w:lang w:val="en-US"/>
        </w:rPr>
        <w:t xml:space="preserve"> to </w:t>
      </w:r>
      <w:r w:rsidR="006B4356">
        <w:rPr>
          <w:rFonts w:ascii="Arial" w:hAnsi="Arial" w:cs="Arial"/>
          <w:color w:val="000000" w:themeColor="text1"/>
          <w:lang w:val="en-US"/>
        </w:rPr>
        <w:t>take the above information into consideration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67F7A3F" w14:textId="2556AB15" w:rsidR="00C61D86" w:rsidRDefault="00C61D86" w:rsidP="00C61D86">
      <w:pPr>
        <w:rPr>
          <w:lang w:val="nb-NO"/>
        </w:rPr>
      </w:pPr>
      <w:r>
        <w:rPr>
          <w:lang w:val="nb-NO"/>
        </w:rPr>
        <w:t xml:space="preserve">SA3#118                                                                14-18 </w:t>
      </w:r>
      <w:proofErr w:type="spellStart"/>
      <w:r>
        <w:rPr>
          <w:lang w:val="nb-NO"/>
        </w:rPr>
        <w:t>October</w:t>
      </w:r>
      <w:proofErr w:type="spellEnd"/>
      <w:r>
        <w:rPr>
          <w:lang w:val="nb-NO"/>
        </w:rPr>
        <w:t xml:space="preserve"> 2024                                                         </w:t>
      </w:r>
      <w:r w:rsidR="002F52DF">
        <w:rPr>
          <w:lang w:val="nb-NO"/>
        </w:rPr>
        <w:t>Hyderabad</w:t>
      </w:r>
      <w:r>
        <w:rPr>
          <w:lang w:val="nb-NO"/>
        </w:rPr>
        <w:t>, India</w:t>
      </w:r>
    </w:p>
    <w:p w14:paraId="7F8D3FD6" w14:textId="375FFB56" w:rsidR="002F52DF" w:rsidRPr="00CB2DF9" w:rsidRDefault="002F52DF" w:rsidP="00C61D86">
      <w:pPr>
        <w:rPr>
          <w:lang w:val="nb-NO"/>
        </w:rPr>
      </w:pPr>
      <w:r>
        <w:rPr>
          <w:lang w:val="nb-NO"/>
        </w:rPr>
        <w:t>SA3#119                                                                11-15 November 2024                                                      Orlando, US</w:t>
      </w:r>
    </w:p>
    <w:p w14:paraId="33A33044" w14:textId="77777777" w:rsidR="00C61D86" w:rsidRPr="00CB2DF9" w:rsidRDefault="00C61D86" w:rsidP="00CB2DF9">
      <w:pPr>
        <w:rPr>
          <w:lang w:val="nb-NO"/>
        </w:rPr>
      </w:pPr>
    </w:p>
    <w:p w14:paraId="677BE71F" w14:textId="65EA86A8" w:rsidR="00CB2DF9" w:rsidRPr="00CB2DF9" w:rsidRDefault="00CB2DF9" w:rsidP="000E303C">
      <w:pPr>
        <w:rPr>
          <w:lang w:val="nb-NO"/>
        </w:rPr>
      </w:pPr>
    </w:p>
    <w:p w14:paraId="5017200D" w14:textId="77777777" w:rsidR="000E303C" w:rsidRPr="00CB2DF9" w:rsidRDefault="000E303C" w:rsidP="002F1940">
      <w:pPr>
        <w:rPr>
          <w:lang w:val="nb-NO"/>
        </w:rPr>
      </w:pPr>
    </w:p>
    <w:p w14:paraId="054FEDCB" w14:textId="77777777" w:rsidR="006052AD" w:rsidRPr="00CB2DF9" w:rsidRDefault="006052AD" w:rsidP="002F1940">
      <w:pPr>
        <w:rPr>
          <w:lang w:val="nb-NO"/>
        </w:rPr>
      </w:pPr>
    </w:p>
    <w:sectPr w:rsidR="006052AD" w:rsidRPr="00CB2DF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533B6" w14:textId="77777777" w:rsidR="00321B3C" w:rsidRDefault="00321B3C">
      <w:pPr>
        <w:spacing w:after="0"/>
      </w:pPr>
      <w:r>
        <w:separator/>
      </w:r>
    </w:p>
  </w:endnote>
  <w:endnote w:type="continuationSeparator" w:id="0">
    <w:p w14:paraId="2F6C3B43" w14:textId="77777777" w:rsidR="00321B3C" w:rsidRDefault="00321B3C">
      <w:pPr>
        <w:spacing w:after="0"/>
      </w:pPr>
      <w:r>
        <w:continuationSeparator/>
      </w:r>
    </w:p>
  </w:endnote>
  <w:endnote w:type="continuationNotice" w:id="1">
    <w:p w14:paraId="7C42515E" w14:textId="77777777" w:rsidR="00321B3C" w:rsidRDefault="00321B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41D88" w14:textId="77777777" w:rsidR="00321B3C" w:rsidRDefault="00321B3C">
      <w:pPr>
        <w:spacing w:after="0"/>
      </w:pPr>
      <w:r>
        <w:separator/>
      </w:r>
    </w:p>
  </w:footnote>
  <w:footnote w:type="continuationSeparator" w:id="0">
    <w:p w14:paraId="1413DB08" w14:textId="77777777" w:rsidR="00321B3C" w:rsidRDefault="00321B3C">
      <w:pPr>
        <w:spacing w:after="0"/>
      </w:pPr>
      <w:r>
        <w:continuationSeparator/>
      </w:r>
    </w:p>
  </w:footnote>
  <w:footnote w:type="continuationNotice" w:id="1">
    <w:p w14:paraId="522FEFA6" w14:textId="77777777" w:rsidR="00321B3C" w:rsidRDefault="00321B3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A8414B5"/>
    <w:multiLevelType w:val="hybridMultilevel"/>
    <w:tmpl w:val="26C6E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5000A4"/>
    <w:multiLevelType w:val="hybridMultilevel"/>
    <w:tmpl w:val="8C5E69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4066C12"/>
    <w:multiLevelType w:val="hybridMultilevel"/>
    <w:tmpl w:val="F57C314A"/>
    <w:lvl w:ilvl="0" w:tplc="79C894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968289">
    <w:abstractNumId w:val="9"/>
  </w:num>
  <w:num w:numId="2" w16cid:durableId="1552228465">
    <w:abstractNumId w:val="8"/>
  </w:num>
  <w:num w:numId="3" w16cid:durableId="641010035">
    <w:abstractNumId w:val="7"/>
  </w:num>
  <w:num w:numId="4" w16cid:durableId="1449394317">
    <w:abstractNumId w:val="4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307786417">
    <w:abstractNumId w:val="10"/>
  </w:num>
  <w:num w:numId="9" w16cid:durableId="2124110196">
    <w:abstractNumId w:val="5"/>
  </w:num>
  <w:num w:numId="10" w16cid:durableId="732243620">
    <w:abstractNumId w:val="3"/>
  </w:num>
  <w:num w:numId="11" w16cid:durableId="59817545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doNotDisplayPageBoundaries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76A8"/>
    <w:rsid w:val="00030A42"/>
    <w:rsid w:val="0006083C"/>
    <w:rsid w:val="000720DF"/>
    <w:rsid w:val="00074D3C"/>
    <w:rsid w:val="00094CF7"/>
    <w:rsid w:val="0009651E"/>
    <w:rsid w:val="000B21DF"/>
    <w:rsid w:val="000B553C"/>
    <w:rsid w:val="000C05BC"/>
    <w:rsid w:val="000D6530"/>
    <w:rsid w:val="000E303C"/>
    <w:rsid w:val="000E6116"/>
    <w:rsid w:val="000F6242"/>
    <w:rsid w:val="00103FF1"/>
    <w:rsid w:val="001253DD"/>
    <w:rsid w:val="00126AB8"/>
    <w:rsid w:val="0013662C"/>
    <w:rsid w:val="00173D7B"/>
    <w:rsid w:val="00195051"/>
    <w:rsid w:val="00196B59"/>
    <w:rsid w:val="001A14F2"/>
    <w:rsid w:val="001B3A86"/>
    <w:rsid w:val="001B763F"/>
    <w:rsid w:val="001D1056"/>
    <w:rsid w:val="001D406A"/>
    <w:rsid w:val="001E14D8"/>
    <w:rsid w:val="001F2BF6"/>
    <w:rsid w:val="0021419B"/>
    <w:rsid w:val="00220060"/>
    <w:rsid w:val="00226381"/>
    <w:rsid w:val="00232127"/>
    <w:rsid w:val="002473B2"/>
    <w:rsid w:val="0027050B"/>
    <w:rsid w:val="00276BB2"/>
    <w:rsid w:val="00280A30"/>
    <w:rsid w:val="002869FE"/>
    <w:rsid w:val="002D4054"/>
    <w:rsid w:val="002E01C1"/>
    <w:rsid w:val="002F1940"/>
    <w:rsid w:val="002F52DF"/>
    <w:rsid w:val="00321B3C"/>
    <w:rsid w:val="00322204"/>
    <w:rsid w:val="003330D7"/>
    <w:rsid w:val="00355BCC"/>
    <w:rsid w:val="003629AD"/>
    <w:rsid w:val="00364534"/>
    <w:rsid w:val="00375B78"/>
    <w:rsid w:val="00383545"/>
    <w:rsid w:val="003C06D2"/>
    <w:rsid w:val="003F5E20"/>
    <w:rsid w:val="004002D9"/>
    <w:rsid w:val="004074D2"/>
    <w:rsid w:val="00433500"/>
    <w:rsid w:val="00433F71"/>
    <w:rsid w:val="0043559E"/>
    <w:rsid w:val="0043626A"/>
    <w:rsid w:val="00440D43"/>
    <w:rsid w:val="00441B3A"/>
    <w:rsid w:val="00454AA3"/>
    <w:rsid w:val="00470DF6"/>
    <w:rsid w:val="004804FB"/>
    <w:rsid w:val="00490D10"/>
    <w:rsid w:val="00492500"/>
    <w:rsid w:val="004E3939"/>
    <w:rsid w:val="004F08B6"/>
    <w:rsid w:val="0050543F"/>
    <w:rsid w:val="00526070"/>
    <w:rsid w:val="00526DDD"/>
    <w:rsid w:val="0053158E"/>
    <w:rsid w:val="00547A78"/>
    <w:rsid w:val="0055388B"/>
    <w:rsid w:val="0056758C"/>
    <w:rsid w:val="00570A58"/>
    <w:rsid w:val="00583F1E"/>
    <w:rsid w:val="005B6433"/>
    <w:rsid w:val="005C3918"/>
    <w:rsid w:val="005E2135"/>
    <w:rsid w:val="006052AD"/>
    <w:rsid w:val="00695FA8"/>
    <w:rsid w:val="006B4356"/>
    <w:rsid w:val="006E2C1A"/>
    <w:rsid w:val="007078C9"/>
    <w:rsid w:val="0073766B"/>
    <w:rsid w:val="007D51FF"/>
    <w:rsid w:val="007D7295"/>
    <w:rsid w:val="007E266D"/>
    <w:rsid w:val="007F4F92"/>
    <w:rsid w:val="008758B0"/>
    <w:rsid w:val="008B10EB"/>
    <w:rsid w:val="008D3FDF"/>
    <w:rsid w:val="008D772F"/>
    <w:rsid w:val="008F52B7"/>
    <w:rsid w:val="00906A05"/>
    <w:rsid w:val="00914CD1"/>
    <w:rsid w:val="009603F6"/>
    <w:rsid w:val="009623FA"/>
    <w:rsid w:val="0098361A"/>
    <w:rsid w:val="00985856"/>
    <w:rsid w:val="009963AC"/>
    <w:rsid w:val="0099764C"/>
    <w:rsid w:val="009A23DD"/>
    <w:rsid w:val="009C01E1"/>
    <w:rsid w:val="009D2900"/>
    <w:rsid w:val="00A24D6F"/>
    <w:rsid w:val="00A455B0"/>
    <w:rsid w:val="00A70448"/>
    <w:rsid w:val="00AA4FF3"/>
    <w:rsid w:val="00AC0EDC"/>
    <w:rsid w:val="00AE1B3E"/>
    <w:rsid w:val="00AE2CEA"/>
    <w:rsid w:val="00AF0B54"/>
    <w:rsid w:val="00B0478E"/>
    <w:rsid w:val="00B304E8"/>
    <w:rsid w:val="00B34496"/>
    <w:rsid w:val="00B35644"/>
    <w:rsid w:val="00B425B9"/>
    <w:rsid w:val="00B66232"/>
    <w:rsid w:val="00B97703"/>
    <w:rsid w:val="00BA3D66"/>
    <w:rsid w:val="00C04BFC"/>
    <w:rsid w:val="00C12F31"/>
    <w:rsid w:val="00C1352B"/>
    <w:rsid w:val="00C17229"/>
    <w:rsid w:val="00C2457B"/>
    <w:rsid w:val="00C24DDF"/>
    <w:rsid w:val="00C61D86"/>
    <w:rsid w:val="00C93993"/>
    <w:rsid w:val="00C94CBA"/>
    <w:rsid w:val="00CB1FD7"/>
    <w:rsid w:val="00CB2B16"/>
    <w:rsid w:val="00CB2DF9"/>
    <w:rsid w:val="00CD69DA"/>
    <w:rsid w:val="00CE55D8"/>
    <w:rsid w:val="00CF5CF3"/>
    <w:rsid w:val="00CF6087"/>
    <w:rsid w:val="00D14BB6"/>
    <w:rsid w:val="00D15D8F"/>
    <w:rsid w:val="00D2351C"/>
    <w:rsid w:val="00D33624"/>
    <w:rsid w:val="00D423DD"/>
    <w:rsid w:val="00D507E3"/>
    <w:rsid w:val="00D52765"/>
    <w:rsid w:val="00D71A4F"/>
    <w:rsid w:val="00D83E30"/>
    <w:rsid w:val="00DA5FD6"/>
    <w:rsid w:val="00DC54E2"/>
    <w:rsid w:val="00DE5122"/>
    <w:rsid w:val="00E2241D"/>
    <w:rsid w:val="00E34930"/>
    <w:rsid w:val="00E428D3"/>
    <w:rsid w:val="00E473C2"/>
    <w:rsid w:val="00EA3653"/>
    <w:rsid w:val="00EA5512"/>
    <w:rsid w:val="00F25496"/>
    <w:rsid w:val="00F37EE5"/>
    <w:rsid w:val="00F667CF"/>
    <w:rsid w:val="00F74B1F"/>
    <w:rsid w:val="00F803BE"/>
    <w:rsid w:val="00F80A68"/>
    <w:rsid w:val="00FB2E7B"/>
    <w:rsid w:val="00FB7515"/>
    <w:rsid w:val="00FD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425B9"/>
  </w:style>
  <w:style w:type="character" w:customStyle="1" w:styleId="apple-converted-space">
    <w:name w:val="apple-converted-space"/>
    <w:basedOn w:val="DefaultParagraphFont"/>
    <w:rsid w:val="00DE51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34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90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C:\Users\sakhare\AppData\Roaming\Microsoft\Templates\3gpp_70.dot</Template>
  <TotalTime>80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68</cp:revision>
  <cp:lastPrinted>2002-04-23T07:10:00Z</cp:lastPrinted>
  <dcterms:created xsi:type="dcterms:W3CDTF">2024-02-07T18:11:00Z</dcterms:created>
  <dcterms:modified xsi:type="dcterms:W3CDTF">2024-08-12T09:37:00Z</dcterms:modified>
</cp:coreProperties>
</file>